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52F97" w:rsidRPr="00752F97" w:rsidTr="00752F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2F97" w:rsidRPr="00752F97" w:rsidRDefault="00752F97" w:rsidP="00752F9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</w:pPr>
          </w:p>
        </w:tc>
      </w:tr>
    </w:tbl>
    <w:p w:rsidR="00752F97" w:rsidRPr="00752F97" w:rsidRDefault="00602C9F" w:rsidP="00602C9F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602C9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ПОРАДИ </w:t>
      </w:r>
      <w:proofErr w:type="gramStart"/>
      <w:r w:rsidRPr="00602C9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З</w:t>
      </w:r>
      <w:proofErr w:type="gramEnd"/>
      <w:r w:rsidRPr="00602C9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ОРГАНІЗАЦІЇ ВІДДАЛЕНОЇ РОБОТИ</w:t>
      </w:r>
    </w:p>
    <w:p w:rsidR="00752F97" w:rsidRPr="00752F97" w:rsidRDefault="00752F97" w:rsidP="00752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Коронавірус змусив усіх нас повністю змінити стиль життя. Зокрема, перейти на віддалений режим роботи. Тому ми  зібрали для вас поради, як працювати вдома і при цьому залишатися продуктивним, не перепрацьовувати, залишатися на зв’язку з командою і 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ідтримувати одне одного.</w:t>
      </w:r>
    </w:p>
    <w:p w:rsidR="00752F97" w:rsidRPr="00752F97" w:rsidRDefault="00752F97" w:rsidP="00752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752F97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 </w:t>
      </w:r>
    </w:p>
    <w:p w:rsidR="00752F97" w:rsidRPr="00752F97" w:rsidRDefault="00752F97" w:rsidP="00752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b/>
          <w:bCs/>
          <w:i/>
          <w:iCs/>
          <w:color w:val="1F282C"/>
          <w:sz w:val="27"/>
          <w:lang w:eastAsia="ru-RU"/>
        </w:rPr>
        <w:t>Не судіть себе строго.</w:t>
      </w:r>
    </w:p>
    <w:p w:rsidR="00752F97" w:rsidRPr="00752F97" w:rsidRDefault="00752F97" w:rsidP="00752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Робота з дому може бути 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великим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викликом. Ви можете відчути самотність, ізольованість, напруження, розчарування. Все нормально. Будь-який перехід вимагає часу, щоб звикнути, тому намагайтеся не бути суворим 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до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себе.</w:t>
      </w:r>
    </w:p>
    <w:p w:rsidR="00752F97" w:rsidRPr="00752F97" w:rsidRDefault="00752F97" w:rsidP="00752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 </w:t>
      </w:r>
    </w:p>
    <w:p w:rsidR="00752F97" w:rsidRPr="00752F97" w:rsidRDefault="00752F97" w:rsidP="00752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b/>
          <w:bCs/>
          <w:i/>
          <w:iCs/>
          <w:color w:val="1F282C"/>
          <w:sz w:val="27"/>
          <w:lang w:eastAsia="ru-RU"/>
        </w:rPr>
        <w:t>Робіть заплановані перерви. </w:t>
      </w:r>
    </w:p>
    <w:p w:rsidR="00752F97" w:rsidRPr="00752F97" w:rsidRDefault="00752F97" w:rsidP="00752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Спробуйте встановити будильник, щоб вставати і робити розминку щогодини, ходіть по квартирі, спілкуючись по телефону, перейдіть до окремої зони (подалі від комп’ютера) щоб пообідати.</w:t>
      </w:r>
      <w:proofErr w:type="gramEnd"/>
    </w:p>
    <w:p w:rsidR="00752F97" w:rsidRPr="00752F97" w:rsidRDefault="00752F97" w:rsidP="00752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 </w:t>
      </w:r>
    </w:p>
    <w:p w:rsidR="00752F97" w:rsidRPr="00752F97" w:rsidRDefault="00752F97" w:rsidP="00752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b/>
          <w:bCs/>
          <w:i/>
          <w:iCs/>
          <w:color w:val="1F282C"/>
          <w:sz w:val="27"/>
          <w:lang w:eastAsia="ru-RU"/>
        </w:rPr>
        <w:t xml:space="preserve">Захистить </w:t>
      </w:r>
      <w:proofErr w:type="gramStart"/>
      <w:r w:rsidRPr="00752F97">
        <w:rPr>
          <w:rFonts w:ascii="Times New Roman" w:eastAsia="Times New Roman" w:hAnsi="Times New Roman" w:cs="Times New Roman"/>
          <w:b/>
          <w:bCs/>
          <w:i/>
          <w:iCs/>
          <w:color w:val="1F282C"/>
          <w:sz w:val="27"/>
          <w:lang w:eastAsia="ru-RU"/>
        </w:rPr>
        <w:t>св</w:t>
      </w:r>
      <w:proofErr w:type="gramEnd"/>
      <w:r w:rsidRPr="00752F97">
        <w:rPr>
          <w:rFonts w:ascii="Times New Roman" w:eastAsia="Times New Roman" w:hAnsi="Times New Roman" w:cs="Times New Roman"/>
          <w:b/>
          <w:bCs/>
          <w:i/>
          <w:iCs/>
          <w:color w:val="1F282C"/>
          <w:sz w:val="27"/>
          <w:lang w:eastAsia="ru-RU"/>
        </w:rPr>
        <w:t>ій час. </w:t>
      </w:r>
    </w:p>
    <w:p w:rsidR="00752F97" w:rsidRPr="00752F97" w:rsidRDefault="00752F97" w:rsidP="00752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Встановіть певні години, коли ви знаходитесь "в офісі" і спілкуйтеся з колегами, інший час - повністю ваш, і присвячений повсякденним справам та спілкуванню із родиною.</w:t>
      </w:r>
    </w:p>
    <w:p w:rsidR="00752F97" w:rsidRPr="00752F97" w:rsidRDefault="00752F97" w:rsidP="00752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 </w:t>
      </w:r>
    </w:p>
    <w:p w:rsidR="00752F97" w:rsidRPr="00752F97" w:rsidRDefault="00752F97" w:rsidP="00752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b/>
          <w:bCs/>
          <w:i/>
          <w:iCs/>
          <w:color w:val="1F282C"/>
          <w:sz w:val="27"/>
          <w:lang w:eastAsia="ru-RU"/>
        </w:rPr>
        <w:t>Відокремте свою робочу зону.</w:t>
      </w:r>
    </w:p>
    <w:p w:rsidR="00752F97" w:rsidRPr="00752F97" w:rsidRDefault="00752F97" w:rsidP="00752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Домовтесь з членами сі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м’ї чи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сусідами по кімнаті про години, в які ви працюєте з дому, та про основні правила, яких необхідно дотримуватись в ці години.</w:t>
      </w:r>
    </w:p>
    <w:p w:rsidR="00752F97" w:rsidRPr="00752F97" w:rsidRDefault="00752F97" w:rsidP="00752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 </w:t>
      </w:r>
    </w:p>
    <w:p w:rsidR="00752F97" w:rsidRPr="00752F97" w:rsidRDefault="00752F97" w:rsidP="00752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b/>
          <w:bCs/>
          <w:i/>
          <w:iCs/>
          <w:color w:val="1F282C"/>
          <w:sz w:val="27"/>
          <w:lang w:eastAsia="ru-RU"/>
        </w:rPr>
        <w:t>Увімкніть білий шум.</w:t>
      </w:r>
    </w:p>
    <w:p w:rsidR="00752F97" w:rsidRPr="00752F97" w:rsidRDefault="00752F97" w:rsidP="00752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Це дійсно допомагає зменшити відволікання шуму навколо вашої робочої зони. Зараз існує багато мобільних додаткі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в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, 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як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 можна безкоштовно завантажити на комп’ютер чи телефон.</w:t>
      </w:r>
    </w:p>
    <w:p w:rsidR="00752F97" w:rsidRPr="00752F97" w:rsidRDefault="00752F97" w:rsidP="00752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 </w:t>
      </w:r>
    </w:p>
    <w:p w:rsidR="00752F97" w:rsidRPr="00752F97" w:rsidRDefault="00752F97" w:rsidP="00752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b/>
          <w:bCs/>
          <w:i/>
          <w:iCs/>
          <w:color w:val="1F282C"/>
          <w:sz w:val="27"/>
          <w:lang w:eastAsia="ru-RU"/>
        </w:rPr>
        <w:t>Приділіть увагу власному комфорту.</w:t>
      </w:r>
    </w:p>
    <w:p w:rsidR="00752F97" w:rsidRPr="00752F97" w:rsidRDefault="00752F97" w:rsidP="00752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Облаштуйте своє робоче місце так, щоб вам було зручно — використовуйте зручний 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ст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ілець та стіл, оберіть місце із достатньою кількістю природнього освітлення, провітрюйте приміщення, де працюєте.</w:t>
      </w:r>
    </w:p>
    <w:p w:rsidR="009524FA" w:rsidRDefault="009524FA">
      <w:pPr>
        <w:rPr>
          <w:lang w:val="uk-UA"/>
        </w:rPr>
      </w:pPr>
    </w:p>
    <w:p w:rsidR="00752F97" w:rsidRPr="00752F97" w:rsidRDefault="00752F97" w:rsidP="00752F97">
      <w:pPr>
        <w:pStyle w:val="4"/>
        <w:spacing w:before="0" w:after="586"/>
        <w:jc w:val="center"/>
        <w:rPr>
          <w:rFonts w:ascii="ProximaNova" w:hAnsi="ProximaNova"/>
          <w:color w:val="010101"/>
          <w:sz w:val="27"/>
          <w:szCs w:val="27"/>
          <w:lang w:val="uk-UA"/>
        </w:rPr>
      </w:pPr>
      <w:r>
        <w:rPr>
          <w:rFonts w:ascii="ProximaNova" w:hAnsi="ProximaNova"/>
          <w:color w:val="010101"/>
          <w:sz w:val="27"/>
          <w:szCs w:val="27"/>
        </w:rPr>
        <w:t>ПОРАДИ ВЧИТЕЛЯМ</w:t>
      </w:r>
      <w:r>
        <w:rPr>
          <w:rFonts w:ascii="ProximaNova" w:hAnsi="ProximaNova"/>
          <w:color w:val="010101"/>
          <w:sz w:val="27"/>
          <w:szCs w:val="27"/>
          <w:lang w:val="uk-UA"/>
        </w:rPr>
        <w:t xml:space="preserve"> ЯК ЗАЦІКАВИТИ УЧНІ</w:t>
      </w:r>
      <w:proofErr w:type="gramStart"/>
      <w:r>
        <w:rPr>
          <w:rFonts w:ascii="ProximaNova" w:hAnsi="ProximaNova"/>
          <w:color w:val="010101"/>
          <w:sz w:val="27"/>
          <w:szCs w:val="27"/>
          <w:lang w:val="uk-UA"/>
        </w:rPr>
        <w:t>В</w:t>
      </w:r>
      <w:proofErr w:type="gramEnd"/>
      <w:r>
        <w:rPr>
          <w:rFonts w:ascii="ProximaNova" w:hAnsi="ProximaNova"/>
          <w:color w:val="010101"/>
          <w:sz w:val="27"/>
          <w:szCs w:val="27"/>
          <w:lang w:val="uk-UA"/>
        </w:rPr>
        <w:t xml:space="preserve"> НА ДИСТАНЦІЙНОМУ НАВЧАННІ</w:t>
      </w:r>
    </w:p>
    <w:p w:rsidR="00752F97" w:rsidRDefault="00752F97" w:rsidP="00752F9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ProximaNova" w:hAnsi="ProximaNova"/>
          <w:color w:val="010101"/>
          <w:sz w:val="34"/>
          <w:szCs w:val="34"/>
        </w:rPr>
      </w:pPr>
      <w:r>
        <w:rPr>
          <w:rFonts w:ascii="ProximaNova" w:hAnsi="ProximaNova"/>
          <w:color w:val="010101"/>
          <w:sz w:val="34"/>
          <w:szCs w:val="34"/>
        </w:rPr>
        <w:t>Давати завдання дітям самостійно опрацювати параграф такий-то і до нього завдання – це визнання того, що професія педагога нічого не варта. Тоді вже чесніше відпустити дітей на канікули.</w:t>
      </w:r>
    </w:p>
    <w:p w:rsidR="00752F97" w:rsidRDefault="00752F97" w:rsidP="00752F9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ProximaNova" w:hAnsi="ProximaNova"/>
          <w:color w:val="010101"/>
          <w:sz w:val="34"/>
          <w:szCs w:val="34"/>
        </w:rPr>
      </w:pPr>
      <w:proofErr w:type="gramStart"/>
      <w:r>
        <w:rPr>
          <w:rFonts w:ascii="ProximaNova" w:hAnsi="ProximaNova"/>
          <w:color w:val="010101"/>
          <w:sz w:val="34"/>
          <w:szCs w:val="34"/>
        </w:rPr>
        <w:lastRenderedPageBreak/>
        <w:t>Погано</w:t>
      </w:r>
      <w:proofErr w:type="gramEnd"/>
      <w:r>
        <w:rPr>
          <w:rFonts w:ascii="ProximaNova" w:hAnsi="ProximaNova"/>
          <w:color w:val="010101"/>
          <w:sz w:val="34"/>
          <w:szCs w:val="34"/>
        </w:rPr>
        <w:t xml:space="preserve"> працює також відносно конкретизований список завдань. Справді працюють лише чіткі, короткі, вимірювані кроки і завдання.</w:t>
      </w:r>
    </w:p>
    <w:p w:rsidR="00752F97" w:rsidRDefault="00752F97" w:rsidP="00752F9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ProximaNova" w:hAnsi="ProximaNova"/>
          <w:color w:val="010101"/>
          <w:sz w:val="34"/>
          <w:szCs w:val="34"/>
        </w:rPr>
      </w:pPr>
      <w:r>
        <w:rPr>
          <w:rFonts w:ascii="ProximaNova" w:hAnsi="ProximaNova"/>
          <w:color w:val="010101"/>
          <w:sz w:val="34"/>
          <w:szCs w:val="34"/>
        </w:rPr>
        <w:t xml:space="preserve">Якщо у вас немає можливості для частого зворотного зв’язку, то, знову ж, – чесніше відпустити дітей і пройти пропущені теми </w:t>
      </w:r>
      <w:proofErr w:type="gramStart"/>
      <w:r>
        <w:rPr>
          <w:rFonts w:ascii="ProximaNova" w:hAnsi="ProximaNova"/>
          <w:color w:val="010101"/>
          <w:sz w:val="34"/>
          <w:szCs w:val="34"/>
        </w:rPr>
        <w:t>п</w:t>
      </w:r>
      <w:proofErr w:type="gramEnd"/>
      <w:r>
        <w:rPr>
          <w:rFonts w:ascii="ProximaNova" w:hAnsi="ProximaNova"/>
          <w:color w:val="010101"/>
          <w:sz w:val="34"/>
          <w:szCs w:val="34"/>
        </w:rPr>
        <w:t>ісля відновлення занять.</w:t>
      </w:r>
    </w:p>
    <w:p w:rsidR="00752F97" w:rsidRDefault="00752F97" w:rsidP="00752F9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ProximaNova" w:hAnsi="ProximaNova"/>
          <w:color w:val="010101"/>
          <w:sz w:val="34"/>
          <w:szCs w:val="34"/>
        </w:rPr>
      </w:pPr>
      <w:r>
        <w:rPr>
          <w:rFonts w:ascii="ProximaNova" w:hAnsi="ProximaNova"/>
          <w:color w:val="010101"/>
          <w:sz w:val="34"/>
          <w:szCs w:val="34"/>
        </w:rPr>
        <w:t xml:space="preserve">Не починайте дистанційне навчання з нової теми. Повторення дасть можливість </w:t>
      </w:r>
      <w:proofErr w:type="gramStart"/>
      <w:r>
        <w:rPr>
          <w:rFonts w:ascii="ProximaNova" w:hAnsi="ProximaNova"/>
          <w:color w:val="010101"/>
          <w:sz w:val="34"/>
          <w:szCs w:val="34"/>
        </w:rPr>
        <w:t>п</w:t>
      </w:r>
      <w:proofErr w:type="gramEnd"/>
      <w:r>
        <w:rPr>
          <w:rFonts w:ascii="ProximaNova" w:hAnsi="ProximaNova"/>
          <w:color w:val="010101"/>
          <w:sz w:val="34"/>
          <w:szCs w:val="34"/>
        </w:rPr>
        <w:t>ідібрати темп і підходи, що пасують саме вашому класу.</w:t>
      </w:r>
    </w:p>
    <w:p w:rsidR="00752F97" w:rsidRDefault="00752F97" w:rsidP="00752F9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ProximaNova" w:hAnsi="ProximaNova"/>
          <w:color w:val="010101"/>
          <w:sz w:val="34"/>
          <w:szCs w:val="34"/>
        </w:rPr>
      </w:pPr>
      <w:r>
        <w:rPr>
          <w:rFonts w:ascii="ProximaNova" w:hAnsi="ProximaNova"/>
          <w:color w:val="010101"/>
          <w:sz w:val="34"/>
          <w:szCs w:val="34"/>
        </w:rPr>
        <w:t>Опитування і онлайн-тести – це те, що більш-менш працю</w:t>
      </w:r>
      <w:proofErr w:type="gramStart"/>
      <w:r>
        <w:rPr>
          <w:rFonts w:ascii="ProximaNova" w:hAnsi="ProximaNova"/>
          <w:color w:val="010101"/>
          <w:sz w:val="34"/>
          <w:szCs w:val="34"/>
        </w:rPr>
        <w:t>є.</w:t>
      </w:r>
      <w:proofErr w:type="gramEnd"/>
      <w:r>
        <w:rPr>
          <w:rFonts w:ascii="ProximaNova" w:hAnsi="ProximaNova"/>
          <w:color w:val="010101"/>
          <w:sz w:val="34"/>
          <w:szCs w:val="34"/>
        </w:rPr>
        <w:t xml:space="preserve"> Опитування особливо цінні, бо дають можливість коригувати ваш план і вимоги до дитини. А в дітей з’</w:t>
      </w:r>
      <w:proofErr w:type="gramStart"/>
      <w:r>
        <w:rPr>
          <w:rFonts w:ascii="ProximaNova" w:hAnsi="ProximaNova"/>
          <w:color w:val="010101"/>
          <w:sz w:val="34"/>
          <w:szCs w:val="34"/>
        </w:rPr>
        <w:t>являється</w:t>
      </w:r>
      <w:proofErr w:type="gramEnd"/>
      <w:r>
        <w:rPr>
          <w:rFonts w:ascii="ProximaNova" w:hAnsi="ProximaNova"/>
          <w:color w:val="010101"/>
          <w:sz w:val="34"/>
          <w:szCs w:val="34"/>
        </w:rPr>
        <w:t xml:space="preserve"> відчуття, що до них прислухаються.</w:t>
      </w:r>
    </w:p>
    <w:p w:rsidR="00752F97" w:rsidRDefault="00752F97" w:rsidP="00752F9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ProximaNova" w:hAnsi="ProximaNova"/>
          <w:color w:val="010101"/>
          <w:sz w:val="34"/>
          <w:szCs w:val="34"/>
        </w:rPr>
      </w:pPr>
      <w:r>
        <w:rPr>
          <w:rFonts w:ascii="ProximaNova" w:hAnsi="ProximaNova"/>
          <w:color w:val="010101"/>
          <w:sz w:val="34"/>
          <w:szCs w:val="34"/>
        </w:rPr>
        <w:t xml:space="preserve">Гра працює завжди і приводить дитину до </w:t>
      </w:r>
      <w:proofErr w:type="gramStart"/>
      <w:r>
        <w:rPr>
          <w:rFonts w:ascii="ProximaNova" w:hAnsi="ProximaNova"/>
          <w:color w:val="010101"/>
          <w:sz w:val="34"/>
          <w:szCs w:val="34"/>
        </w:rPr>
        <w:t>ст</w:t>
      </w:r>
      <w:proofErr w:type="gramEnd"/>
      <w:r>
        <w:rPr>
          <w:rFonts w:ascii="ProximaNova" w:hAnsi="ProximaNova"/>
          <w:color w:val="010101"/>
          <w:sz w:val="34"/>
          <w:szCs w:val="34"/>
        </w:rPr>
        <w:t>ільця на деякий час: заведи інстаграм літературного або історичного героя, напиши листа комусь, поміряй об’єм і поверхню тумбочки – такі завдання виконуються з більшим задоволенням.</w:t>
      </w:r>
    </w:p>
    <w:p w:rsidR="00752F97" w:rsidRDefault="00752F97" w:rsidP="00752F9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ProximaNova" w:hAnsi="ProximaNova"/>
          <w:color w:val="010101"/>
          <w:sz w:val="34"/>
          <w:szCs w:val="34"/>
        </w:rPr>
      </w:pPr>
      <w:r>
        <w:rPr>
          <w:rFonts w:ascii="ProximaNova" w:hAnsi="ProximaNova"/>
          <w:color w:val="010101"/>
          <w:sz w:val="34"/>
          <w:szCs w:val="34"/>
        </w:rPr>
        <w:t>Диференціюйте завдання: навантажуйте і хваліть відмінників, розважайте і заохочуйте решту.</w:t>
      </w:r>
    </w:p>
    <w:p w:rsidR="00752F97" w:rsidRDefault="00752F97" w:rsidP="00752F9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ProximaNova" w:hAnsi="ProximaNova"/>
          <w:color w:val="010101"/>
          <w:sz w:val="34"/>
          <w:szCs w:val="34"/>
        </w:rPr>
      </w:pPr>
      <w:r>
        <w:rPr>
          <w:rFonts w:ascii="ProximaNova" w:hAnsi="ProximaNova"/>
          <w:color w:val="010101"/>
          <w:sz w:val="34"/>
          <w:szCs w:val="34"/>
        </w:rPr>
        <w:t xml:space="preserve">Дедлайн може бути гнучким, але має бути обов’язково. Без дедлайну ви </w:t>
      </w:r>
      <w:proofErr w:type="gramStart"/>
      <w:r>
        <w:rPr>
          <w:rFonts w:ascii="ProximaNova" w:hAnsi="ProximaNova"/>
          <w:color w:val="010101"/>
          <w:sz w:val="34"/>
          <w:szCs w:val="34"/>
        </w:rPr>
        <w:t>можете ніколи</w:t>
      </w:r>
      <w:proofErr w:type="gramEnd"/>
      <w:r>
        <w:rPr>
          <w:rFonts w:ascii="ProximaNova" w:hAnsi="ProximaNova"/>
          <w:color w:val="010101"/>
          <w:sz w:val="34"/>
          <w:szCs w:val="34"/>
        </w:rPr>
        <w:t xml:space="preserve"> не дочекатися відповіді.</w:t>
      </w:r>
    </w:p>
    <w:p w:rsidR="00752F97" w:rsidRDefault="00752F97" w:rsidP="00752F9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ProximaNova" w:hAnsi="ProximaNova"/>
          <w:color w:val="010101"/>
          <w:sz w:val="34"/>
          <w:szCs w:val="34"/>
        </w:rPr>
      </w:pPr>
      <w:r>
        <w:rPr>
          <w:rFonts w:ascii="ProximaNova" w:hAnsi="ProximaNova"/>
          <w:color w:val="010101"/>
          <w:sz w:val="34"/>
          <w:szCs w:val="34"/>
        </w:rPr>
        <w:t>Проведіть опитування батьків і прислухайся до них. Вас будуть обожнювати.</w:t>
      </w:r>
    </w:p>
    <w:p w:rsidR="00752F97" w:rsidRDefault="00752F97" w:rsidP="00752F97">
      <w:pPr>
        <w:pStyle w:val="4"/>
        <w:spacing w:before="0" w:after="586"/>
        <w:jc w:val="center"/>
        <w:rPr>
          <w:rFonts w:ascii="ProximaNova" w:hAnsi="ProximaNova"/>
          <w:color w:val="010101"/>
          <w:sz w:val="27"/>
          <w:szCs w:val="27"/>
          <w:lang w:val="uk-UA"/>
        </w:rPr>
      </w:pPr>
    </w:p>
    <w:p w:rsidR="00752F97" w:rsidRPr="00752F97" w:rsidRDefault="00752F97" w:rsidP="00602C9F">
      <w:pPr>
        <w:pStyle w:val="4"/>
        <w:spacing w:before="0" w:after="120"/>
        <w:jc w:val="center"/>
        <w:rPr>
          <w:rFonts w:ascii="ProximaNova" w:hAnsi="ProximaNova"/>
          <w:color w:val="010101"/>
          <w:sz w:val="27"/>
          <w:szCs w:val="27"/>
          <w:lang w:val="uk-UA"/>
        </w:rPr>
      </w:pPr>
      <w:r>
        <w:rPr>
          <w:rFonts w:ascii="ProximaNova" w:hAnsi="ProximaNova"/>
          <w:color w:val="010101"/>
          <w:sz w:val="27"/>
          <w:szCs w:val="27"/>
        </w:rPr>
        <w:t>ПОРАДИ БАТЬКАМ</w:t>
      </w:r>
      <w:r>
        <w:rPr>
          <w:rFonts w:ascii="ProximaNova" w:hAnsi="ProximaNova"/>
          <w:color w:val="010101"/>
          <w:sz w:val="27"/>
          <w:szCs w:val="27"/>
          <w:lang w:val="uk-UA"/>
        </w:rPr>
        <w:t xml:space="preserve">, ЯК СПІЛКУВАТИСЬ </w:t>
      </w:r>
      <w:proofErr w:type="gramStart"/>
      <w:r>
        <w:rPr>
          <w:rFonts w:ascii="ProximaNova" w:hAnsi="ProximaNova"/>
          <w:color w:val="010101"/>
          <w:sz w:val="27"/>
          <w:szCs w:val="27"/>
          <w:lang w:val="uk-UA"/>
        </w:rPr>
        <w:t>З</w:t>
      </w:r>
      <w:proofErr w:type="gramEnd"/>
      <w:r>
        <w:rPr>
          <w:rFonts w:ascii="ProximaNova" w:hAnsi="ProximaNova"/>
          <w:color w:val="010101"/>
          <w:sz w:val="27"/>
          <w:szCs w:val="27"/>
          <w:lang w:val="uk-UA"/>
        </w:rPr>
        <w:t xml:space="preserve"> ВЧИТЕЛЕМ ПІД ЧАС КАРАНТИНУ</w:t>
      </w:r>
    </w:p>
    <w:p w:rsidR="00752F97" w:rsidRDefault="00752F97" w:rsidP="00752F97">
      <w:pPr>
        <w:pStyle w:val="a4"/>
        <w:spacing w:before="0" w:beforeAutospacing="0" w:after="0" w:afterAutospacing="0"/>
        <w:ind w:firstLine="708"/>
        <w:jc w:val="both"/>
        <w:rPr>
          <w:rFonts w:ascii="ProximaNova" w:hAnsi="ProximaNova"/>
          <w:color w:val="141414"/>
          <w:sz w:val="34"/>
          <w:szCs w:val="34"/>
        </w:rPr>
      </w:pPr>
      <w:r w:rsidRPr="00752F97">
        <w:rPr>
          <w:rFonts w:ascii="ProximaNova" w:hAnsi="ProximaNova"/>
          <w:color w:val="141414"/>
          <w:sz w:val="34"/>
          <w:szCs w:val="34"/>
          <w:lang w:val="uk-UA"/>
        </w:rPr>
        <w:t>Батькам, яких замучили вчителі зі списком завдань і параграфів, а вчитись із дітьми ніколи (бо мама і тато працюють, на руках пес і немовля і всі хочуть їсти – необхідне підкреслити), спробуйте</w:t>
      </w:r>
      <w:r>
        <w:rPr>
          <w:rFonts w:ascii="ProximaNova" w:hAnsi="ProximaNova"/>
          <w:color w:val="141414"/>
          <w:sz w:val="34"/>
          <w:szCs w:val="34"/>
        </w:rPr>
        <w:t> </w:t>
      </w:r>
      <w:r w:rsidRPr="00752F97">
        <w:rPr>
          <w:rStyle w:val="a5"/>
          <w:rFonts w:ascii="ProximaNova" w:hAnsi="ProximaNova"/>
          <w:color w:val="010101"/>
          <w:sz w:val="34"/>
          <w:szCs w:val="34"/>
          <w:bdr w:val="none" w:sz="0" w:space="0" w:color="auto" w:frame="1"/>
          <w:lang w:val="uk-UA"/>
        </w:rPr>
        <w:t>дати вчителю адекватну зворотну реакцію</w:t>
      </w:r>
      <w:r w:rsidRPr="00752F97">
        <w:rPr>
          <w:rFonts w:ascii="ProximaNova" w:hAnsi="ProximaNova"/>
          <w:color w:val="141414"/>
          <w:sz w:val="34"/>
          <w:szCs w:val="34"/>
          <w:lang w:val="uk-UA"/>
        </w:rPr>
        <w:t xml:space="preserve">. </w:t>
      </w:r>
      <w:r>
        <w:rPr>
          <w:rFonts w:ascii="ProximaNova" w:hAnsi="ProximaNova"/>
          <w:color w:val="141414"/>
          <w:sz w:val="34"/>
          <w:szCs w:val="34"/>
        </w:rPr>
        <w:t xml:space="preserve">Докладну, спокійну і доброзичливу. </w:t>
      </w:r>
      <w:proofErr w:type="gramStart"/>
      <w:r>
        <w:rPr>
          <w:rFonts w:ascii="ProximaNova" w:hAnsi="ProximaNova"/>
          <w:color w:val="141414"/>
          <w:sz w:val="34"/>
          <w:szCs w:val="34"/>
        </w:rPr>
        <w:t>Б</w:t>
      </w:r>
      <w:proofErr w:type="gramEnd"/>
      <w:r>
        <w:rPr>
          <w:rFonts w:ascii="ProximaNova" w:hAnsi="ProximaNova"/>
          <w:color w:val="141414"/>
          <w:sz w:val="34"/>
          <w:szCs w:val="34"/>
        </w:rPr>
        <w:t xml:space="preserve">ільшість учителів уявляють собі старанних діточок за письмовим столом, перед якими стоять розклад уроків і годинник. Насправді </w:t>
      </w:r>
      <w:proofErr w:type="gramStart"/>
      <w:r>
        <w:rPr>
          <w:rFonts w:ascii="ProximaNova" w:hAnsi="ProximaNova"/>
          <w:color w:val="141414"/>
          <w:sz w:val="34"/>
          <w:szCs w:val="34"/>
        </w:rPr>
        <w:t>це не</w:t>
      </w:r>
      <w:proofErr w:type="gramEnd"/>
      <w:r>
        <w:rPr>
          <w:rFonts w:ascii="ProximaNova" w:hAnsi="ProximaNova"/>
          <w:color w:val="141414"/>
          <w:sz w:val="34"/>
          <w:szCs w:val="34"/>
        </w:rPr>
        <w:t xml:space="preserve"> так.</w:t>
      </w:r>
    </w:p>
    <w:p w:rsidR="00752F97" w:rsidRDefault="00752F97" w:rsidP="00752F97">
      <w:pPr>
        <w:pStyle w:val="a4"/>
        <w:spacing w:before="0" w:beforeAutospacing="0" w:after="419" w:afterAutospacing="0"/>
        <w:jc w:val="both"/>
        <w:rPr>
          <w:rFonts w:ascii="ProximaNova" w:hAnsi="ProximaNova"/>
          <w:color w:val="141414"/>
          <w:sz w:val="34"/>
          <w:szCs w:val="34"/>
        </w:rPr>
      </w:pPr>
      <w:r>
        <w:rPr>
          <w:rFonts w:ascii="ProximaNova" w:hAnsi="ProximaNova"/>
          <w:color w:val="141414"/>
          <w:sz w:val="34"/>
          <w:szCs w:val="34"/>
        </w:rPr>
        <w:lastRenderedPageBreak/>
        <w:t>Адекватна реакція має такий вигляд:</w:t>
      </w:r>
    </w:p>
    <w:p w:rsidR="00752F97" w:rsidRDefault="00752F97" w:rsidP="00752F97">
      <w:pPr>
        <w:numPr>
          <w:ilvl w:val="0"/>
          <w:numId w:val="5"/>
        </w:numPr>
        <w:spacing w:after="0" w:line="240" w:lineRule="auto"/>
        <w:ind w:left="1005" w:right="1005"/>
        <w:jc w:val="both"/>
        <w:rPr>
          <w:rFonts w:ascii="ProximaNova" w:hAnsi="ProximaNova"/>
          <w:color w:val="010101"/>
          <w:sz w:val="34"/>
          <w:szCs w:val="34"/>
        </w:rPr>
      </w:pPr>
      <w:r>
        <w:rPr>
          <w:rFonts w:ascii="ProximaNova" w:hAnsi="ProximaNova"/>
          <w:color w:val="010101"/>
          <w:sz w:val="34"/>
          <w:szCs w:val="34"/>
        </w:rPr>
        <w:t>Подякуйте вчителю (це має бути найдовший абзац).</w:t>
      </w:r>
    </w:p>
    <w:p w:rsidR="00752F97" w:rsidRDefault="00752F97" w:rsidP="00752F97">
      <w:pPr>
        <w:numPr>
          <w:ilvl w:val="0"/>
          <w:numId w:val="5"/>
        </w:numPr>
        <w:spacing w:after="0" w:line="240" w:lineRule="auto"/>
        <w:ind w:left="1005" w:right="1005"/>
        <w:jc w:val="both"/>
        <w:rPr>
          <w:rFonts w:ascii="ProximaNova" w:hAnsi="ProximaNova"/>
          <w:color w:val="010101"/>
          <w:sz w:val="34"/>
          <w:szCs w:val="34"/>
        </w:rPr>
      </w:pPr>
      <w:r>
        <w:rPr>
          <w:rFonts w:ascii="ProximaNova" w:hAnsi="ProximaNova"/>
          <w:color w:val="010101"/>
          <w:sz w:val="34"/>
          <w:szCs w:val="34"/>
        </w:rPr>
        <w:t xml:space="preserve">Розкажіть, як ви </w:t>
      </w:r>
      <w:proofErr w:type="gramStart"/>
      <w:r>
        <w:rPr>
          <w:rFonts w:ascii="ProximaNova" w:hAnsi="ProximaNova"/>
          <w:color w:val="010101"/>
          <w:sz w:val="34"/>
          <w:szCs w:val="34"/>
        </w:rPr>
        <w:t>вс</w:t>
      </w:r>
      <w:proofErr w:type="gramEnd"/>
      <w:r>
        <w:rPr>
          <w:rFonts w:ascii="ProximaNova" w:hAnsi="ProximaNova"/>
          <w:color w:val="010101"/>
          <w:sz w:val="34"/>
          <w:szCs w:val="34"/>
        </w:rPr>
        <w:t>і стараєтесь.</w:t>
      </w:r>
    </w:p>
    <w:p w:rsidR="00752F97" w:rsidRDefault="00752F97" w:rsidP="00752F97">
      <w:pPr>
        <w:numPr>
          <w:ilvl w:val="0"/>
          <w:numId w:val="5"/>
        </w:numPr>
        <w:spacing w:after="0" w:line="240" w:lineRule="auto"/>
        <w:ind w:left="1005" w:right="1005"/>
        <w:jc w:val="both"/>
        <w:rPr>
          <w:rFonts w:ascii="ProximaNova" w:hAnsi="ProximaNova"/>
          <w:color w:val="010101"/>
          <w:sz w:val="34"/>
          <w:szCs w:val="34"/>
        </w:rPr>
      </w:pPr>
      <w:r>
        <w:rPr>
          <w:rFonts w:ascii="ProximaNova" w:hAnsi="ProximaNova"/>
          <w:color w:val="010101"/>
          <w:sz w:val="34"/>
          <w:szCs w:val="34"/>
        </w:rPr>
        <w:t>Поясніть, що його і ваші цілі збігаються.</w:t>
      </w:r>
    </w:p>
    <w:p w:rsidR="00752F97" w:rsidRDefault="00752F97" w:rsidP="00752F97">
      <w:pPr>
        <w:numPr>
          <w:ilvl w:val="0"/>
          <w:numId w:val="5"/>
        </w:numPr>
        <w:spacing w:after="0" w:line="240" w:lineRule="auto"/>
        <w:ind w:left="1005" w:right="1005"/>
        <w:jc w:val="both"/>
        <w:rPr>
          <w:rFonts w:ascii="ProximaNova" w:hAnsi="ProximaNova"/>
          <w:color w:val="010101"/>
          <w:sz w:val="34"/>
          <w:szCs w:val="34"/>
        </w:rPr>
      </w:pPr>
      <w:r>
        <w:rPr>
          <w:rFonts w:ascii="ProximaNova" w:hAnsi="ProximaNova"/>
          <w:color w:val="010101"/>
          <w:sz w:val="34"/>
          <w:szCs w:val="34"/>
        </w:rPr>
        <w:t>Потроху поясніть, як виглядає ваш хаотичний день.</w:t>
      </w:r>
    </w:p>
    <w:p w:rsidR="00752F97" w:rsidRDefault="00752F97" w:rsidP="00752F97">
      <w:pPr>
        <w:numPr>
          <w:ilvl w:val="0"/>
          <w:numId w:val="5"/>
        </w:numPr>
        <w:spacing w:after="0" w:line="240" w:lineRule="auto"/>
        <w:ind w:left="1005" w:right="1005"/>
        <w:jc w:val="both"/>
        <w:rPr>
          <w:rFonts w:ascii="ProximaNova" w:hAnsi="ProximaNova"/>
          <w:color w:val="010101"/>
          <w:sz w:val="34"/>
          <w:szCs w:val="34"/>
        </w:rPr>
      </w:pPr>
      <w:r>
        <w:rPr>
          <w:rFonts w:ascii="ProximaNova" w:hAnsi="ProximaNova"/>
          <w:color w:val="010101"/>
          <w:sz w:val="34"/>
          <w:szCs w:val="34"/>
        </w:rPr>
        <w:t xml:space="preserve">Чітко і ясно сформулюйте, що ви б від нього хотіли, що б полегшило </w:t>
      </w:r>
      <w:proofErr w:type="gramStart"/>
      <w:r>
        <w:rPr>
          <w:rFonts w:ascii="ProximaNova" w:hAnsi="ProximaNova"/>
          <w:color w:val="010101"/>
          <w:sz w:val="34"/>
          <w:szCs w:val="34"/>
        </w:rPr>
        <w:t>ваше</w:t>
      </w:r>
      <w:proofErr w:type="gramEnd"/>
      <w:r>
        <w:rPr>
          <w:rFonts w:ascii="ProximaNova" w:hAnsi="ProximaNova"/>
          <w:color w:val="010101"/>
          <w:sz w:val="34"/>
          <w:szCs w:val="34"/>
        </w:rPr>
        <w:t xml:space="preserve"> життя і водночас допомогло б учителю чогось навчити і зайняти вашу дитину і що б вона могла робити самостійно. Перед тим, як писати це, гарненько обміркуйте самі, що ви справді хочете. Учитель не може читати ваші думки.</w:t>
      </w:r>
    </w:p>
    <w:p w:rsidR="00752F97" w:rsidRDefault="00752F97" w:rsidP="00752F97">
      <w:pPr>
        <w:numPr>
          <w:ilvl w:val="0"/>
          <w:numId w:val="5"/>
        </w:numPr>
        <w:spacing w:after="0" w:line="240" w:lineRule="auto"/>
        <w:ind w:left="1005" w:right="1005"/>
        <w:jc w:val="both"/>
        <w:rPr>
          <w:rFonts w:ascii="ProximaNova" w:hAnsi="ProximaNova"/>
          <w:color w:val="010101"/>
          <w:sz w:val="34"/>
          <w:szCs w:val="34"/>
        </w:rPr>
      </w:pPr>
      <w:r>
        <w:rPr>
          <w:rFonts w:ascii="ProximaNova" w:hAnsi="ProximaNova"/>
          <w:color w:val="010101"/>
          <w:sz w:val="34"/>
          <w:szCs w:val="34"/>
        </w:rPr>
        <w:t>Знову подякуйте.</w:t>
      </w:r>
    </w:p>
    <w:p w:rsidR="00752F97" w:rsidRDefault="00752F97" w:rsidP="00752F97">
      <w:pPr>
        <w:jc w:val="both"/>
        <w:rPr>
          <w:lang w:val="uk-UA"/>
        </w:rPr>
      </w:pPr>
    </w:p>
    <w:p w:rsidR="00752F97" w:rsidRPr="00602C9F" w:rsidRDefault="00752F97" w:rsidP="00602C9F">
      <w:pPr>
        <w:pStyle w:val="4"/>
        <w:spacing w:before="0" w:after="120"/>
        <w:jc w:val="center"/>
        <w:rPr>
          <w:rFonts w:ascii="Times New Roman" w:hAnsi="Times New Roman" w:cs="Times New Roman"/>
          <w:color w:val="010101"/>
          <w:sz w:val="32"/>
          <w:szCs w:val="32"/>
        </w:rPr>
      </w:pPr>
    </w:p>
    <w:p w:rsidR="00752F97" w:rsidRPr="00602C9F" w:rsidRDefault="00602C9F" w:rsidP="00602C9F">
      <w:pPr>
        <w:pStyle w:val="4"/>
        <w:spacing w:before="0" w:after="120"/>
        <w:jc w:val="center"/>
        <w:rPr>
          <w:rFonts w:ascii="Times New Roman" w:hAnsi="Times New Roman" w:cs="Times New Roman"/>
          <w:color w:val="010101"/>
          <w:sz w:val="32"/>
          <w:szCs w:val="32"/>
        </w:rPr>
      </w:pPr>
      <w:r w:rsidRPr="00602C9F">
        <w:rPr>
          <w:rFonts w:ascii="Times New Roman" w:hAnsi="Times New Roman" w:cs="Times New Roman"/>
          <w:color w:val="010101"/>
          <w:sz w:val="32"/>
          <w:szCs w:val="32"/>
        </w:rPr>
        <w:t xml:space="preserve">ЯК УНИКНУТИ ПОГІРШЕННЯ ПСИХОЛОГІЧНОГО СТАНУ </w:t>
      </w:r>
      <w:proofErr w:type="gramStart"/>
      <w:r w:rsidRPr="00602C9F">
        <w:rPr>
          <w:rFonts w:ascii="Times New Roman" w:hAnsi="Times New Roman" w:cs="Times New Roman"/>
          <w:color w:val="010101"/>
          <w:sz w:val="32"/>
          <w:szCs w:val="32"/>
        </w:rPr>
        <w:t>П</w:t>
      </w:r>
      <w:proofErr w:type="gramEnd"/>
      <w:r w:rsidRPr="00602C9F">
        <w:rPr>
          <w:rFonts w:ascii="Times New Roman" w:hAnsi="Times New Roman" w:cs="Times New Roman"/>
          <w:color w:val="010101"/>
          <w:sz w:val="32"/>
          <w:szCs w:val="32"/>
        </w:rPr>
        <w:t>ІД ЧАС КАРАНТИНУ</w:t>
      </w:r>
    </w:p>
    <w:p w:rsidR="00752F97" w:rsidRPr="00752F97" w:rsidRDefault="00752F97" w:rsidP="00752F9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b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b/>
          <w:color w:val="1F282C"/>
          <w:sz w:val="27"/>
          <w:szCs w:val="27"/>
          <w:shd w:val="clear" w:color="auto" w:fill="FFFFFF"/>
          <w:lang w:eastAsia="ru-RU"/>
        </w:rPr>
        <w:t>1. Подбати про інформаційну гі</w:t>
      </w:r>
      <w:proofErr w:type="gramStart"/>
      <w:r w:rsidRPr="00752F97">
        <w:rPr>
          <w:rFonts w:ascii="Times New Roman" w:eastAsia="Times New Roman" w:hAnsi="Times New Roman" w:cs="Times New Roman"/>
          <w:b/>
          <w:color w:val="1F282C"/>
          <w:sz w:val="27"/>
          <w:szCs w:val="27"/>
          <w:shd w:val="clear" w:color="auto" w:fill="FFFFFF"/>
          <w:lang w:eastAsia="ru-RU"/>
        </w:rPr>
        <w:t>г</w:t>
      </w:r>
      <w:proofErr w:type="gramEnd"/>
      <w:r w:rsidRPr="00752F97">
        <w:rPr>
          <w:rFonts w:ascii="Times New Roman" w:eastAsia="Times New Roman" w:hAnsi="Times New Roman" w:cs="Times New Roman"/>
          <w:b/>
          <w:color w:val="1F282C"/>
          <w:sz w:val="27"/>
          <w:szCs w:val="27"/>
          <w:shd w:val="clear" w:color="auto" w:fill="FFFFFF"/>
          <w:lang w:eastAsia="ru-RU"/>
        </w:rPr>
        <w:t>ієну</w:t>
      </w:r>
    </w:p>
    <w:p w:rsidR="00752F97" w:rsidRPr="00752F97" w:rsidRDefault="00752F97" w:rsidP="00752F9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Інтернет дає нам дуже багато інформації, але чи завжди вона правдива? Така пекуча тема як коронавірус очікувано стала причиною появи сотень фейкі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 xml:space="preserve">, які активно розлетілися фейсбуком. 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 xml:space="preserve"> жаль, багато хто їм вірить, 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як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 xml:space="preserve"> результат – люди панікують. А до чого призводить паніка? До пустих полиць у магазині, сварок із 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ідними та колегами, зайвих нервувань та депресій.</w:t>
      </w:r>
    </w:p>
    <w:p w:rsidR="00752F97" w:rsidRPr="00752F97" w:rsidRDefault="00752F97" w:rsidP="00752F9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 xml:space="preserve">То ж що робити? Довіряти лише 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перев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 xml:space="preserve">іреним джерелам, а ще краще – науковим. Не розповсюджуйте неперевірену інформацію, адже може виявитися, що ви 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 xml:space="preserve">ідтримуєте фейки. А 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це не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 xml:space="preserve"> просто погано, це ще й шкодить вашій репутації як педагога! І ще неодмінно дозуйте інформацію. Не варто цілодобово сидіти у фейсбуці та перечитувати геть усі новини. Офіційної статистики чи коментарів 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ід уповноважених осіб цілком достатньо.</w:t>
      </w:r>
    </w:p>
    <w:p w:rsidR="00752F97" w:rsidRPr="00752F97" w:rsidRDefault="00752F97" w:rsidP="00752F9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b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b/>
          <w:color w:val="1F282C"/>
          <w:sz w:val="27"/>
          <w:szCs w:val="27"/>
          <w:shd w:val="clear" w:color="auto" w:fill="FFFFFF"/>
          <w:lang w:eastAsia="ru-RU"/>
        </w:rPr>
        <w:t>2. Працювати</w:t>
      </w:r>
    </w:p>
    <w:p w:rsidR="00752F97" w:rsidRPr="00752F97" w:rsidRDefault="00752F97" w:rsidP="00752F9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 xml:space="preserve">Мабуть, ви чули від знайомих та друзів, що 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вони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 xml:space="preserve"> вже втомилися від карантину та просто не знають куди себе подіти? Справді, карантин аж ніяк не відпустка, і якщо людина зараз вимушено не працю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є,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 xml:space="preserve"> то така реакція є цілком нормальною. Тож радіймо дистанційному навчанню! Так, той факт, що вчитель має організувати дистанційну взаємодію з учнями та колегами, навчитися </w:t>
      </w:r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lastRenderedPageBreak/>
        <w:t xml:space="preserve">працювати з новими інтернет-ресурсами та займатися самоосвітою є величезним позитивом! Педагоги зайняті, а отже їм ніколи сумувати, 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іддаватися паніці та впадати у депресію.</w:t>
      </w:r>
    </w:p>
    <w:p w:rsidR="00752F97" w:rsidRPr="00752F97" w:rsidRDefault="00752F97" w:rsidP="00752F9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b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b/>
          <w:color w:val="1F282C"/>
          <w:sz w:val="27"/>
          <w:szCs w:val="27"/>
          <w:shd w:val="clear" w:color="auto" w:fill="FFFFFF"/>
          <w:lang w:eastAsia="ru-RU"/>
        </w:rPr>
        <w:t>3. Проводити час із родиною</w:t>
      </w:r>
    </w:p>
    <w:p w:rsidR="00752F97" w:rsidRPr="00752F97" w:rsidRDefault="00752F97" w:rsidP="00752F9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 xml:space="preserve">Звісно, їхати 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до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 xml:space="preserve"> родичів у сусіднє місто не варто. Але ж ми все одно лишаємося зі 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своєю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 xml:space="preserve"> родиною і з дітьми. Звісно, коли працюєш дистанційно, необхідно організувати час таким чином, щоб встигнути і поспілкуватися, і зробити все, що запланував. Утім, педагогам не звикати до таких ситуацій, 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чи не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 xml:space="preserve"> так? А ті люди, які щоденно справляються із цілим класом, точно впораються і зі своїми дітьми! Можна, наприклад, створити перелік справ, які має зробити дитина, ді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брати к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ілька цікавих ігор тощо. А вже ввечері вся родина зможе поспілкуватися.</w:t>
      </w:r>
    </w:p>
    <w:p w:rsidR="00752F97" w:rsidRPr="00752F97" w:rsidRDefault="00752F97" w:rsidP="00752F9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b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b/>
          <w:color w:val="1F282C"/>
          <w:sz w:val="27"/>
          <w:szCs w:val="27"/>
          <w:shd w:val="clear" w:color="auto" w:fill="FFFFFF"/>
          <w:lang w:eastAsia="ru-RU"/>
        </w:rPr>
        <w:t>4. Почати стежити за своїм здоров'ям</w:t>
      </w:r>
    </w:p>
    <w:p w:rsidR="00752F97" w:rsidRPr="00752F97" w:rsidRDefault="00752F97" w:rsidP="00752F9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Наприклад, правильно харчуватися. Виключте з раціону шкі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длив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і продукти, наприклад, солодке, ковбаси та соуси. Вживайте більше овочів та фрукті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 xml:space="preserve">, не нехтуйте вітамінними комплексами. Так, 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вони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 xml:space="preserve"> не врятують від коронавірусу (хоча і такі «новини» траплялися), але однозначно покращать самопочуття та настрій. А коли вчитель у доброму гуморі, 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то й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 xml:space="preserve"> учні засвоюють знання краще!</w:t>
      </w:r>
    </w:p>
    <w:p w:rsidR="00752F97" w:rsidRPr="00752F97" w:rsidRDefault="00752F97" w:rsidP="00752F9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 xml:space="preserve">А ще почніть займатися спортом. Просто вдома. Навіть звичайна зарядка покращить настрій, а якщо знайти на ютубі відео зі вправами від професійних тренерів – взагалі чудово! Зрештою, зумбою можна займатися і у квартирі. А от недостатня активність 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shd w:val="clear" w:color="auto" w:fill="FFFFFF"/>
          <w:lang w:eastAsia="ru-RU"/>
        </w:rPr>
        <w:t>ід час карантину здатна погіршити наше самопочуття: як фізичне, так і психологічне, а це призведе до зниження імунітету.</w:t>
      </w:r>
    </w:p>
    <w:p w:rsidR="00752F97" w:rsidRPr="00752F97" w:rsidRDefault="00752F97" w:rsidP="00752F9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b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b/>
          <w:color w:val="1F282C"/>
          <w:sz w:val="27"/>
          <w:szCs w:val="27"/>
          <w:lang w:eastAsia="ru-RU"/>
        </w:rPr>
        <w:t>5. Медитувати або концентруватися на чомусь приємному</w:t>
      </w:r>
    </w:p>
    <w:p w:rsidR="00752F97" w:rsidRPr="00752F97" w:rsidRDefault="00752F97" w:rsidP="00752F9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Негативу зараз не просто багато, а надзвичайно багато. Тож варто відгороджуватися від нього самому та вчити учнів, особливо це стосується одинадцятикласників, які і так переживали через ЗНО, а теперь ще переживають через ЗНО 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ід час карантину. А вчителі переймаються тим, як у таких умовах встигнути 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ідготувати учнів до зовнішнього незалежного оцінювання. Тож заспокйтеся!</w:t>
      </w:r>
    </w:p>
    <w:p w:rsidR="00752F97" w:rsidRPr="00752F97" w:rsidRDefault="00752F97" w:rsidP="00752F9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Просто сядьте зручно, заплющіть очі та уявіть щось приємне. Те, що подобається особисто вам. Квіти, струмок, аромат парфумів, ліс, улюблене мі</w:t>
      </w:r>
      <w:proofErr w:type="gramStart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сце на</w:t>
      </w:r>
      <w:proofErr w:type="gramEnd"/>
      <w:r w:rsidRPr="00752F97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природі тощо. Дозвольте собі відчути насолоду від споглядання улюблених речей, глибоко вдихніть та з посмішкою йдіть далі!</w:t>
      </w:r>
    </w:p>
    <w:p w:rsidR="00752F97" w:rsidRPr="00752F97" w:rsidRDefault="00752F97" w:rsidP="00752F9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b/>
          <w:i/>
          <w:color w:val="1F282C"/>
          <w:sz w:val="20"/>
          <w:szCs w:val="20"/>
          <w:lang w:eastAsia="ru-RU"/>
        </w:rPr>
      </w:pPr>
      <w:r w:rsidRPr="00752F97">
        <w:rPr>
          <w:rFonts w:ascii="Times New Roman" w:eastAsia="Times New Roman" w:hAnsi="Times New Roman" w:cs="Times New Roman"/>
          <w:b/>
          <w:i/>
          <w:color w:val="1F282C"/>
          <w:sz w:val="27"/>
          <w:szCs w:val="27"/>
          <w:lang w:eastAsia="ru-RU"/>
        </w:rPr>
        <w:t xml:space="preserve">І пам'ятайте: карантин завершиться і життя поступово повернеться до </w:t>
      </w:r>
      <w:proofErr w:type="gramStart"/>
      <w:r w:rsidRPr="00752F97">
        <w:rPr>
          <w:rFonts w:ascii="Times New Roman" w:eastAsia="Times New Roman" w:hAnsi="Times New Roman" w:cs="Times New Roman"/>
          <w:b/>
          <w:i/>
          <w:color w:val="1F282C"/>
          <w:sz w:val="27"/>
          <w:szCs w:val="27"/>
          <w:lang w:eastAsia="ru-RU"/>
        </w:rPr>
        <w:t>нормального</w:t>
      </w:r>
      <w:proofErr w:type="gramEnd"/>
      <w:r w:rsidRPr="00752F97">
        <w:rPr>
          <w:rFonts w:ascii="Times New Roman" w:eastAsia="Times New Roman" w:hAnsi="Times New Roman" w:cs="Times New Roman"/>
          <w:b/>
          <w:i/>
          <w:color w:val="1F282C"/>
          <w:sz w:val="27"/>
          <w:szCs w:val="27"/>
          <w:lang w:eastAsia="ru-RU"/>
        </w:rPr>
        <w:t xml:space="preserve"> ритму. Тож будьмо готові до позитивних новин!</w:t>
      </w:r>
    </w:p>
    <w:p w:rsidR="00752F97" w:rsidRPr="00752F97" w:rsidRDefault="00752F97"/>
    <w:sectPr w:rsidR="00752F97" w:rsidRPr="00752F97" w:rsidSect="0095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FBA"/>
    <w:multiLevelType w:val="multilevel"/>
    <w:tmpl w:val="96D0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7628F"/>
    <w:multiLevelType w:val="multilevel"/>
    <w:tmpl w:val="C9EE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C2FBE"/>
    <w:multiLevelType w:val="multilevel"/>
    <w:tmpl w:val="A9F0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51D6F"/>
    <w:multiLevelType w:val="multilevel"/>
    <w:tmpl w:val="DDE6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C6AA4"/>
    <w:multiLevelType w:val="multilevel"/>
    <w:tmpl w:val="B6FE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40AE1"/>
    <w:multiLevelType w:val="multilevel"/>
    <w:tmpl w:val="F56A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52F97"/>
    <w:rsid w:val="00010A95"/>
    <w:rsid w:val="00024FDA"/>
    <w:rsid w:val="00061A1E"/>
    <w:rsid w:val="00085D7D"/>
    <w:rsid w:val="00092FF8"/>
    <w:rsid w:val="000E0570"/>
    <w:rsid w:val="000E67D5"/>
    <w:rsid w:val="001D1FFD"/>
    <w:rsid w:val="00245A0D"/>
    <w:rsid w:val="002F0C9E"/>
    <w:rsid w:val="00316914"/>
    <w:rsid w:val="00382780"/>
    <w:rsid w:val="004A6C1B"/>
    <w:rsid w:val="00594E36"/>
    <w:rsid w:val="005F0D01"/>
    <w:rsid w:val="00602C9F"/>
    <w:rsid w:val="00695930"/>
    <w:rsid w:val="00722ED8"/>
    <w:rsid w:val="0072782D"/>
    <w:rsid w:val="00746A80"/>
    <w:rsid w:val="00752F97"/>
    <w:rsid w:val="007A3927"/>
    <w:rsid w:val="00884D8F"/>
    <w:rsid w:val="00887AA9"/>
    <w:rsid w:val="0091410F"/>
    <w:rsid w:val="00922ADD"/>
    <w:rsid w:val="009524FA"/>
    <w:rsid w:val="00980C0E"/>
    <w:rsid w:val="009F4DDC"/>
    <w:rsid w:val="00A30B76"/>
    <w:rsid w:val="00A33105"/>
    <w:rsid w:val="00B018DA"/>
    <w:rsid w:val="00B05F13"/>
    <w:rsid w:val="00BD1C25"/>
    <w:rsid w:val="00CA0CD8"/>
    <w:rsid w:val="00D57679"/>
    <w:rsid w:val="00E25313"/>
    <w:rsid w:val="00E852E0"/>
    <w:rsid w:val="00ED1F38"/>
    <w:rsid w:val="00ED6C7D"/>
    <w:rsid w:val="00FE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FA"/>
  </w:style>
  <w:style w:type="paragraph" w:styleId="1">
    <w:name w:val="heading 1"/>
    <w:basedOn w:val="a"/>
    <w:next w:val="a"/>
    <w:link w:val="10"/>
    <w:uiPriority w:val="9"/>
    <w:qFormat/>
    <w:rsid w:val="00752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52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F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2F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52F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52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75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2F97"/>
    <w:rPr>
      <w:b/>
      <w:bCs/>
    </w:rPr>
  </w:style>
  <w:style w:type="character" w:styleId="a6">
    <w:name w:val="Hyperlink"/>
    <w:basedOn w:val="a0"/>
    <w:uiPriority w:val="99"/>
    <w:semiHidden/>
    <w:unhideWhenUsed/>
    <w:rsid w:val="00752F9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52F9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4999">
          <w:blockQuote w:val="1"/>
          <w:marLeft w:val="1172"/>
          <w:marRight w:val="1172"/>
          <w:marTop w:val="670"/>
          <w:marBottom w:val="1005"/>
          <w:divBdr>
            <w:top w:val="none" w:sz="0" w:space="25" w:color="auto"/>
            <w:left w:val="single" w:sz="24" w:space="25" w:color="C4DF5B"/>
            <w:bottom w:val="none" w:sz="0" w:space="25" w:color="auto"/>
            <w:right w:val="none" w:sz="0" w:space="25" w:color="auto"/>
          </w:divBdr>
        </w:div>
      </w:divsChild>
    </w:div>
    <w:div w:id="427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47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5165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2020-05-15T06:09:00Z</dcterms:created>
  <dcterms:modified xsi:type="dcterms:W3CDTF">2020-05-15T06:22:00Z</dcterms:modified>
</cp:coreProperties>
</file>